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630"/>
      </w:tblGrid>
      <w:tr w:rsidR="000654D6" w14:paraId="64CDD9A0" w14:textId="77777777">
        <w:trPr>
          <w:trHeight w:val="300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269A1" w14:textId="77777777" w:rsidR="004471F8" w:rsidRDefault="00A454AA" w:rsidP="003C0270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bookmarkStart w:id="0" w:name="_GoBack"/>
            <w:bookmarkEnd w:id="0"/>
            <w:r w:rsidRPr="00A454AA">
              <w:rPr>
                <w:rFonts w:cs="Arial"/>
                <w:b/>
                <w:bCs/>
                <w:color w:val="000000"/>
              </w:rPr>
              <w:t xml:space="preserve">Liepājas </w:t>
            </w:r>
            <w:proofErr w:type="spellStart"/>
            <w:r w:rsidR="004471F8" w:rsidRPr="00A91445">
              <w:rPr>
                <w:rFonts w:cs="Arial"/>
                <w:b/>
                <w:bCs/>
                <w:color w:val="000000"/>
              </w:rPr>
              <w:t>valstspilsētas</w:t>
            </w:r>
            <w:proofErr w:type="spellEnd"/>
            <w:r w:rsidR="004471F8" w:rsidRPr="00A91445">
              <w:rPr>
                <w:rFonts w:cs="Arial"/>
                <w:b/>
                <w:bCs/>
                <w:color w:val="000000"/>
              </w:rPr>
              <w:t xml:space="preserve"> pašvaldības</w:t>
            </w:r>
            <w:r w:rsidR="004471F8" w:rsidRPr="00A454AA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4A316A75" w14:textId="79CFC2C9" w:rsidR="000654D6" w:rsidRDefault="00A454AA" w:rsidP="003C0270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A454AA">
              <w:rPr>
                <w:rFonts w:cs="Arial"/>
                <w:b/>
                <w:bCs/>
                <w:color w:val="000000"/>
              </w:rPr>
              <w:t>pirmsskolas izglītības iestāde "</w:t>
            </w:r>
            <w:r w:rsidR="00471666">
              <w:rPr>
                <w:rFonts w:cs="Arial"/>
                <w:b/>
                <w:bCs/>
                <w:color w:val="000000"/>
              </w:rPr>
              <w:t>Prātnieks</w:t>
            </w:r>
            <w:r w:rsidRPr="00A454AA">
              <w:rPr>
                <w:rFonts w:cs="Arial"/>
                <w:b/>
                <w:bCs/>
                <w:color w:val="000000"/>
              </w:rPr>
              <w:t>"</w:t>
            </w:r>
          </w:p>
        </w:tc>
      </w:tr>
      <w:tr w:rsidR="000654D6" w14:paraId="7964A799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C822" w14:textId="506BF888" w:rsidR="000654D6" w:rsidRDefault="00471666" w:rsidP="000654D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1666">
              <w:rPr>
                <w:rFonts w:cs="Arial"/>
                <w:color w:val="000000"/>
                <w:sz w:val="18"/>
                <w:szCs w:val="18"/>
              </w:rPr>
              <w:t>Koku iela 10, Liepāj</w:t>
            </w:r>
            <w:r w:rsidR="00EA0444"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1666">
              <w:rPr>
                <w:rFonts w:cs="Arial"/>
                <w:color w:val="000000"/>
                <w:sz w:val="18"/>
                <w:szCs w:val="18"/>
              </w:rPr>
              <w:t xml:space="preserve">, LV3405, tālrunis 20299796 elektroniskā pasta adrese: </w:t>
            </w:r>
            <w:hyperlink r:id="rId7" w:history="1">
              <w:r w:rsidRPr="00E91F50">
                <w:rPr>
                  <w:rStyle w:val="Hipersaite"/>
                  <w:rFonts w:cs="Arial"/>
                  <w:sz w:val="18"/>
                  <w:szCs w:val="18"/>
                </w:rPr>
                <w:t>pratnieks@liepaja.edu.lv</w:t>
              </w:r>
            </w:hyperlink>
            <w:r w:rsidR="003C0270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pratnieks.liepaja.edu.lv </w:t>
            </w:r>
          </w:p>
        </w:tc>
      </w:tr>
      <w:tr w:rsidR="000654D6" w14:paraId="7E5C7AB8" w14:textId="77777777">
        <w:trPr>
          <w:trHeight w:val="3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A453" w14:textId="77777777" w:rsidR="000654D6" w:rsidRDefault="000654D6" w:rsidP="000654D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D4DB" w14:textId="77777777" w:rsidR="000654D6" w:rsidRDefault="000654D6" w:rsidP="0006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54D6" w14:paraId="01D5C8E7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CE8A5" w14:textId="2CF40416" w:rsidR="000654D6" w:rsidRDefault="0047166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  <w:r w:rsidR="000654D6">
              <w:rPr>
                <w:rFonts w:cs="Arial"/>
                <w:color w:val="000000"/>
              </w:rPr>
              <w:t>.0</w:t>
            </w:r>
            <w:r>
              <w:rPr>
                <w:rFonts w:cs="Arial"/>
                <w:color w:val="000000"/>
              </w:rPr>
              <w:t>6</w:t>
            </w:r>
            <w:r w:rsidR="000654D6">
              <w:rPr>
                <w:rFonts w:cs="Arial"/>
                <w:color w:val="000000"/>
              </w:rPr>
              <w:t>.2026.</w:t>
            </w:r>
          </w:p>
        </w:tc>
      </w:tr>
      <w:tr w:rsidR="000654D6" w14:paraId="38D9B05D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72D2" w14:textId="77777777" w:rsidR="000654D6" w:rsidRDefault="000654D6" w:rsidP="000654D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Informācija par personas datu apstrādi</w:t>
            </w:r>
          </w:p>
        </w:tc>
      </w:tr>
      <w:tr w:rsidR="000654D6" w14:paraId="22CD806A" w14:textId="77777777" w:rsidTr="000654D6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3F8" w14:textId="77777777" w:rsidR="000654D6" w:rsidRDefault="000654D6" w:rsidP="000654D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AEF4" w14:textId="77777777" w:rsidR="000654D6" w:rsidRDefault="000654D6" w:rsidP="000654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4D6" w14:paraId="3DCE533F" w14:textId="77777777">
        <w:trPr>
          <w:trHeight w:val="300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C417B5" w14:textId="2C405DCF" w:rsidR="000654D6" w:rsidRDefault="003C0270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3C0270">
              <w:rPr>
                <w:rFonts w:cs="Arial"/>
                <w:color w:val="000000"/>
              </w:rPr>
              <w:t xml:space="preserve">Pārzinis personas datu apstrādei ir Liepājas </w:t>
            </w:r>
            <w:proofErr w:type="spellStart"/>
            <w:r w:rsidRPr="003C0270">
              <w:rPr>
                <w:rFonts w:cs="Arial"/>
                <w:color w:val="000000"/>
              </w:rPr>
              <w:t>valstspilsētas</w:t>
            </w:r>
            <w:proofErr w:type="spellEnd"/>
            <w:r w:rsidRPr="003C0270">
              <w:rPr>
                <w:rFonts w:cs="Arial"/>
                <w:color w:val="000000"/>
              </w:rPr>
              <w:t xml:space="preserve"> pašvaldība, kuras vārdā rīkojas Liepājas pirmsskolas izglītības iestāde </w:t>
            </w:r>
            <w:r w:rsidR="000654D6">
              <w:rPr>
                <w:rFonts w:cs="Arial"/>
                <w:color w:val="000000"/>
              </w:rPr>
              <w:t>“</w:t>
            </w:r>
            <w:r w:rsidR="00471666">
              <w:rPr>
                <w:rFonts w:cs="Arial"/>
                <w:color w:val="000000"/>
              </w:rPr>
              <w:t>Prātnieks</w:t>
            </w:r>
            <w:r w:rsidR="000654D6">
              <w:rPr>
                <w:rFonts w:cs="Arial"/>
                <w:color w:val="000000"/>
              </w:rPr>
              <w:t>”</w:t>
            </w:r>
            <w:r>
              <w:rPr>
                <w:rFonts w:cs="Arial"/>
                <w:color w:val="000000"/>
              </w:rPr>
              <w:t xml:space="preserve">, </w:t>
            </w:r>
            <w:r w:rsidR="00471666" w:rsidRPr="00471666">
              <w:rPr>
                <w:rFonts w:cs="Arial"/>
                <w:color w:val="000000"/>
              </w:rPr>
              <w:t>Koku iela 10, Liepāj</w:t>
            </w:r>
            <w:r w:rsidR="0073134A">
              <w:rPr>
                <w:rFonts w:cs="Arial"/>
                <w:color w:val="000000"/>
              </w:rPr>
              <w:t>a</w:t>
            </w:r>
            <w:r w:rsidR="00471666" w:rsidRPr="00471666">
              <w:rPr>
                <w:rFonts w:cs="Arial"/>
                <w:color w:val="000000"/>
              </w:rPr>
              <w:t>, LV3405, tālrunis 20299796 elektroniskā pasta adrese: pratnieks@liepaja.edu.lv</w:t>
            </w:r>
            <w:r w:rsidR="001E0E11">
              <w:rPr>
                <w:rFonts w:cs="Arial"/>
                <w:color w:val="000000"/>
              </w:rPr>
              <w:t>.</w:t>
            </w:r>
          </w:p>
        </w:tc>
      </w:tr>
      <w:tr w:rsidR="000654D6" w14:paraId="5B35FEEB" w14:textId="77777777" w:rsidTr="003C0270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5F38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BE31" w14:textId="77777777" w:rsidR="000654D6" w:rsidRDefault="000654D6" w:rsidP="000654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4D6" w14:paraId="1B9F3169" w14:textId="77777777">
        <w:trPr>
          <w:trHeight w:val="300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6226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Pārziņa personas datu aizsardzības speciālista kontaktinformācija: adrese: Rožu iela 6, Liepāja, tālrunis 63 422 331, e-pasts: das@liepaja.lv</w:t>
            </w:r>
          </w:p>
        </w:tc>
      </w:tr>
      <w:tr w:rsidR="000654D6" w14:paraId="7E7E0FA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484F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DD41" w14:textId="77777777" w:rsidR="000654D6" w:rsidRDefault="000654D6" w:rsidP="000654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4D6" w14:paraId="3136E304" w14:textId="77777777">
        <w:trPr>
          <w:trHeight w:val="300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2B826A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Jūsu personas datu apstrādes mērķis(-i) ir:</w:t>
            </w:r>
          </w:p>
        </w:tc>
      </w:tr>
      <w:tr w:rsidR="000654D6" w14:paraId="2127BF07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FE75F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BF5F5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Darbinieku atlases procesa nodrošināšana un no tā izrietošo tiesību un pienākumu realizēšana.</w:t>
            </w:r>
          </w:p>
        </w:tc>
      </w:tr>
      <w:tr w:rsidR="000654D6" w14:paraId="5C3992DE" w14:textId="77777777" w:rsidTr="00BD2B1D">
        <w:trPr>
          <w:trHeight w:val="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2F4F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B347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0654D6" w14:paraId="2D09E14C" w14:textId="77777777" w:rsidTr="003C0270">
        <w:trPr>
          <w:trHeight w:val="218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C433F4" w14:textId="77777777" w:rsidR="000654D6" w:rsidRDefault="000654D6" w:rsidP="003C0270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Tiesiskais pamats Jūsu personas datu apstrādei:</w:t>
            </w:r>
          </w:p>
        </w:tc>
      </w:tr>
      <w:tr w:rsidR="000654D6" w14:paraId="00045F49" w14:textId="77777777" w:rsidTr="003C0270">
        <w:trPr>
          <w:trHeight w:val="4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4E94A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69D11" w14:textId="77777777" w:rsidR="000654D6" w:rsidRDefault="000654D6" w:rsidP="003C0270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apstrāde vajadzīga, lai izpildītu uz pārzini attiecināmu juridisku pienākumu (Vispārīgās datu aizsardzības regulas 6.panta 1.punkta c)apakšpunkts).</w:t>
            </w:r>
          </w:p>
        </w:tc>
      </w:tr>
      <w:tr w:rsidR="000654D6" w14:paraId="48B0C9F5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81949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ECDFB" w14:textId="7D9AAF15" w:rsidR="000654D6" w:rsidRDefault="00BD2B1D" w:rsidP="003C0270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BD2B1D">
              <w:rPr>
                <w:rFonts w:cs="Arial"/>
                <w:color w:val="000000"/>
              </w:rPr>
              <w:t>Personas datu apstrāde vajadzīga uzdevumu izpildei, ko veic sabiedrības interesēs vai īstenojot pārzinim likumīgi piešķirtās oficiālās pilnvaras (Vispārīgās datu aizsardzības regulas 6.panta 1.punkta e)apakšpunkts).</w:t>
            </w:r>
          </w:p>
        </w:tc>
      </w:tr>
      <w:tr w:rsidR="000654D6" w14:paraId="68B54F20" w14:textId="77777777" w:rsidTr="00BD2B1D">
        <w:trPr>
          <w:trHeight w:val="2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0A98D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Speciālās tiesību normas:</w:t>
            </w:r>
          </w:p>
        </w:tc>
      </w:tr>
      <w:tr w:rsidR="000654D6" w14:paraId="1895CE17" w14:textId="77777777" w:rsidTr="003C0270">
        <w:trPr>
          <w:trHeight w:val="1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974B7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F4E26" w14:textId="45018030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Darba likums 33.pants, 3</w:t>
            </w:r>
            <w:r w:rsidR="00BD2B1D">
              <w:rPr>
                <w:rFonts w:cs="Arial"/>
                <w:color w:val="000000"/>
              </w:rPr>
              <w:t>6</w:t>
            </w:r>
            <w:r>
              <w:rPr>
                <w:rFonts w:cs="Arial"/>
                <w:color w:val="000000"/>
              </w:rPr>
              <w:t>.pants</w:t>
            </w:r>
            <w:r w:rsidR="00BD2B1D">
              <w:rPr>
                <w:rFonts w:cs="Arial"/>
                <w:color w:val="000000"/>
              </w:rPr>
              <w:t xml:space="preserve"> un 38.pants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0654D6" w14:paraId="77F87354" w14:textId="77777777" w:rsidTr="00BD2B1D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A2F1" w14:textId="323BB4DC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9E36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0654D6" w14:paraId="2B71F070" w14:textId="77777777" w:rsidTr="003C0270">
        <w:trPr>
          <w:trHeight w:val="7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D5C13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saņēmēji:</w:t>
            </w:r>
          </w:p>
        </w:tc>
      </w:tr>
      <w:tr w:rsidR="000654D6" w14:paraId="1FCCA801" w14:textId="77777777" w:rsidTr="003C0270">
        <w:trPr>
          <w:trHeight w:val="4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1C09E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755A0" w14:textId="47D5A5F8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Pirmsskolas izglītības iestādes "</w:t>
            </w:r>
            <w:r w:rsidR="00656C14">
              <w:t>Prātnieks</w:t>
            </w:r>
            <w:r>
              <w:rPr>
                <w:rFonts w:cs="Arial"/>
                <w:color w:val="000000"/>
              </w:rPr>
              <w:t xml:space="preserve">" darbinieki atbilstoši kompetencei </w:t>
            </w:r>
            <w:r w:rsidR="00BD2B1D">
              <w:rPr>
                <w:rFonts w:cs="Arial"/>
                <w:color w:val="000000"/>
              </w:rPr>
              <w:t xml:space="preserve">(dalība </w:t>
            </w:r>
            <w:r>
              <w:rPr>
                <w:rFonts w:cs="Arial"/>
                <w:color w:val="000000"/>
              </w:rPr>
              <w:t>darbinieku atlas</w:t>
            </w:r>
            <w:r w:rsidR="00BD2B1D">
              <w:rPr>
                <w:rFonts w:cs="Arial"/>
                <w:color w:val="000000"/>
              </w:rPr>
              <w:t>es procesā, kandidātu izvērtēšana);</w:t>
            </w:r>
          </w:p>
        </w:tc>
      </w:tr>
      <w:tr w:rsidR="000654D6" w14:paraId="63908958" w14:textId="77777777" w:rsidTr="00BD2B1D">
        <w:trPr>
          <w:trHeight w:val="7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5EFC8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6EB9" w14:textId="201886D6" w:rsidR="000654D6" w:rsidRDefault="003C0270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Pārziņa nolīgtais apstrādātājs (e-pasta sistēmas uzturētājs).</w:t>
            </w:r>
          </w:p>
        </w:tc>
      </w:tr>
      <w:tr w:rsidR="000654D6" w14:paraId="2654CDAF" w14:textId="77777777" w:rsidTr="00BD2B1D">
        <w:trPr>
          <w:trHeight w:val="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4E21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2C5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0654D6" w14:paraId="69A48BFC" w14:textId="77777777" w:rsidTr="00BD2B1D">
        <w:trPr>
          <w:trHeight w:val="26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37C4E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glabāšanas ilgums:</w:t>
            </w:r>
          </w:p>
        </w:tc>
      </w:tr>
      <w:tr w:rsidR="000654D6" w14:paraId="35452DA3" w14:textId="77777777" w:rsidTr="00BD2B1D">
        <w:trPr>
          <w:trHeight w:val="10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C9A41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7D64" w14:textId="4B0C0E75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Ja ar Jums netiks nodibinātas darba tiesiskās attiecības - 4 mēneši pēc darbinieku atlases procesa beigām</w:t>
            </w:r>
            <w:r w:rsidR="00013935">
              <w:rPr>
                <w:rFonts w:cs="Arial"/>
                <w:color w:val="000000"/>
              </w:rPr>
              <w:t>.</w:t>
            </w:r>
          </w:p>
        </w:tc>
      </w:tr>
      <w:tr w:rsidR="000654D6" w14:paraId="0A90BFFF" w14:textId="77777777" w:rsidTr="00BD2B1D">
        <w:trPr>
          <w:trHeight w:val="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848E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1A38" w14:textId="77777777" w:rsidR="000654D6" w:rsidRDefault="000654D6" w:rsidP="000654D6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0654D6" w14:paraId="35A19B73" w14:textId="77777777" w:rsidTr="00BD2B1D">
        <w:trPr>
          <w:trHeight w:val="107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22519B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Informējam, ka Jums kā datu subjektam ir tiesības:</w:t>
            </w:r>
          </w:p>
        </w:tc>
      </w:tr>
      <w:tr w:rsidR="000654D6" w14:paraId="2BBB3C4C" w14:textId="77777777" w:rsidTr="00BD2B1D">
        <w:trPr>
          <w:trHeight w:val="7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533C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6F112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pieprasīt pārzinim piekļūt Jūsu kā datu subjekta apstrādātajiem personas datiem, lūgt personas datu labošanu, iesniedzot pamatojumu, normatīvajos aktos noteiktajos gadījumos lūgt Jūsu personas datu apstrādes ierobežošanu;</w:t>
            </w:r>
          </w:p>
        </w:tc>
      </w:tr>
      <w:tr w:rsidR="000654D6" w14:paraId="42CBEAE0" w14:textId="77777777" w:rsidTr="00BD2B1D">
        <w:trPr>
          <w:trHeight w:val="56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4F3B8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B7F4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vērsties pie Liepājas </w:t>
            </w:r>
            <w:proofErr w:type="spellStart"/>
            <w:r>
              <w:rPr>
                <w:rFonts w:cs="Arial"/>
                <w:color w:val="000000"/>
              </w:rPr>
              <w:t>valstspilsētas</w:t>
            </w:r>
            <w:proofErr w:type="spellEnd"/>
            <w:r>
              <w:rPr>
                <w:rFonts w:cs="Arial"/>
                <w:color w:val="000000"/>
              </w:rPr>
              <w:t xml:space="preserve"> pašvaldības personas datu aizsardzības speciālista - tālr. 63422331, adrese: Rožu iela 6, Liepāja, elektroniskā pasta adrese: das@liepaja.lv;</w:t>
            </w:r>
          </w:p>
        </w:tc>
      </w:tr>
      <w:tr w:rsidR="000654D6" w14:paraId="45485D9A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E680C" w14:textId="77777777" w:rsidR="000654D6" w:rsidRDefault="000654D6" w:rsidP="000654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5193" w14:textId="77777777" w:rsidR="000654D6" w:rsidRDefault="000654D6" w:rsidP="000654D6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iesniegt sūdzību par nelikumīgu Jūsu personas datu apstrādi Datu valsts inspekcijā.</w:t>
            </w:r>
          </w:p>
        </w:tc>
      </w:tr>
    </w:tbl>
    <w:p w14:paraId="2E7C793A" w14:textId="77777777" w:rsidR="00DA1DFA" w:rsidRPr="000654D6" w:rsidRDefault="00DA1DFA" w:rsidP="000654D6">
      <w:pPr>
        <w:spacing w:after="0" w:line="240" w:lineRule="auto"/>
      </w:pPr>
    </w:p>
    <w:sectPr w:rsidR="00DA1DFA" w:rsidRPr="000654D6" w:rsidSect="00BD2B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8" w:bottom="1134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BAD6" w14:textId="77777777" w:rsidR="00566A24" w:rsidRDefault="00566A24" w:rsidP="00F30EA1">
      <w:pPr>
        <w:spacing w:after="0" w:line="240" w:lineRule="auto"/>
      </w:pPr>
      <w:r>
        <w:separator/>
      </w:r>
    </w:p>
  </w:endnote>
  <w:endnote w:type="continuationSeparator" w:id="0">
    <w:p w14:paraId="2FBF8ECD" w14:textId="77777777" w:rsidR="00566A24" w:rsidRDefault="00566A24" w:rsidP="00F3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BC52" w14:textId="600D840A" w:rsidR="00F30EA1" w:rsidRDefault="00F30EA1">
    <w:pPr>
      <w:pStyle w:val="Kjene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5305" w14:textId="77777777" w:rsidR="00B124A1" w:rsidRDefault="00B124A1">
    <w:pPr>
      <w:pStyle w:val="Kjen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EB13" w14:textId="77777777" w:rsidR="00566A24" w:rsidRDefault="00566A24" w:rsidP="00F30EA1">
      <w:pPr>
        <w:spacing w:after="0" w:line="240" w:lineRule="auto"/>
      </w:pPr>
      <w:r>
        <w:separator/>
      </w:r>
    </w:p>
  </w:footnote>
  <w:footnote w:type="continuationSeparator" w:id="0">
    <w:p w14:paraId="1AF827DD" w14:textId="77777777" w:rsidR="00566A24" w:rsidRDefault="00566A24" w:rsidP="00F3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F0838" w14:textId="77777777" w:rsidR="00B124A1" w:rsidRDefault="008C771B" w:rsidP="00B124A1">
    <w:pPr>
      <w:pStyle w:val="Galvene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3431A75C" wp14:editId="6FEE35C2">
          <wp:extent cx="664522" cy="755588"/>
          <wp:effectExtent l="0" t="0" r="2540" b="6985"/>
          <wp:docPr id="553188056" name="Picture 1">
            <a:extLst xmlns:a="http://schemas.openxmlformats.org/drawingml/2006/main">
              <a:ext uri="{FF2B5EF4-FFF2-40B4-BE49-F238E27FC236}">
                <a16:creationId xmlns:a16="http://schemas.microsoft.com/office/drawing/2014/main" id="{C51EED5E-5572-4593-ACAA-5FEABE40D3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51EED5E-5572-4593-ACAA-5FEABE40D3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2" cy="7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B104D" w14:textId="77777777" w:rsidR="00B81A36" w:rsidRPr="00B81A36" w:rsidRDefault="00B81A36" w:rsidP="00B124A1">
    <w:pPr>
      <w:pStyle w:val="Galvene"/>
      <w:tabs>
        <w:tab w:val="clear" w:pos="4153"/>
        <w:tab w:val="clear" w:pos="8306"/>
      </w:tabs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C5BB" w14:textId="77777777" w:rsidR="00B124A1" w:rsidRDefault="00B124A1" w:rsidP="00B124A1">
    <w:pPr>
      <w:pStyle w:val="Galvene"/>
      <w:jc w:val="center"/>
    </w:pPr>
    <w:r>
      <w:rPr>
        <w:noProof/>
      </w:rPr>
      <w:drawing>
        <wp:inline distT="0" distB="0" distL="0" distR="0" wp14:anchorId="09C51779" wp14:editId="69223560">
          <wp:extent cx="664522" cy="755588"/>
          <wp:effectExtent l="0" t="0" r="2540" b="6985"/>
          <wp:docPr id="2018968036" name="Picture 1">
            <a:extLst xmlns:a="http://schemas.openxmlformats.org/drawingml/2006/main">
              <a:ext uri="{FF2B5EF4-FFF2-40B4-BE49-F238E27FC236}">
                <a16:creationId xmlns:a16="http://schemas.microsoft.com/office/drawing/2014/main" id="{C51EED5E-5572-4593-ACAA-5FEABE40D3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51EED5E-5572-4593-ACAA-5FEABE40D3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2" cy="7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D6"/>
    <w:rsid w:val="00013935"/>
    <w:rsid w:val="000173DB"/>
    <w:rsid w:val="0001744C"/>
    <w:rsid w:val="000654D6"/>
    <w:rsid w:val="0008077B"/>
    <w:rsid w:val="00084470"/>
    <w:rsid w:val="000A66C3"/>
    <w:rsid w:val="000D5F1A"/>
    <w:rsid w:val="000D6090"/>
    <w:rsid w:val="001E0E11"/>
    <w:rsid w:val="00276071"/>
    <w:rsid w:val="00286246"/>
    <w:rsid w:val="00293820"/>
    <w:rsid w:val="002938EF"/>
    <w:rsid w:val="002D2C86"/>
    <w:rsid w:val="002F1661"/>
    <w:rsid w:val="00353A3B"/>
    <w:rsid w:val="003B1BF4"/>
    <w:rsid w:val="003C0270"/>
    <w:rsid w:val="00405179"/>
    <w:rsid w:val="004471F8"/>
    <w:rsid w:val="0045508B"/>
    <w:rsid w:val="00471666"/>
    <w:rsid w:val="004A6915"/>
    <w:rsid w:val="004F22FC"/>
    <w:rsid w:val="005027DD"/>
    <w:rsid w:val="00566A24"/>
    <w:rsid w:val="00571A89"/>
    <w:rsid w:val="00575666"/>
    <w:rsid w:val="005A18F8"/>
    <w:rsid w:val="005A302F"/>
    <w:rsid w:val="005F628E"/>
    <w:rsid w:val="00656C14"/>
    <w:rsid w:val="006A4559"/>
    <w:rsid w:val="006E124C"/>
    <w:rsid w:val="006E130E"/>
    <w:rsid w:val="0072295E"/>
    <w:rsid w:val="0073134A"/>
    <w:rsid w:val="00777214"/>
    <w:rsid w:val="007A5D01"/>
    <w:rsid w:val="008019CE"/>
    <w:rsid w:val="008C771B"/>
    <w:rsid w:val="008D7222"/>
    <w:rsid w:val="00921DEC"/>
    <w:rsid w:val="009B07EB"/>
    <w:rsid w:val="009C2049"/>
    <w:rsid w:val="009C790D"/>
    <w:rsid w:val="00A07148"/>
    <w:rsid w:val="00A41C36"/>
    <w:rsid w:val="00A454AA"/>
    <w:rsid w:val="00A72273"/>
    <w:rsid w:val="00A91445"/>
    <w:rsid w:val="00AA3EC0"/>
    <w:rsid w:val="00AB5065"/>
    <w:rsid w:val="00AE276A"/>
    <w:rsid w:val="00AE3437"/>
    <w:rsid w:val="00B124A1"/>
    <w:rsid w:val="00B37BD4"/>
    <w:rsid w:val="00B76765"/>
    <w:rsid w:val="00B81A36"/>
    <w:rsid w:val="00BD2B1D"/>
    <w:rsid w:val="00C445EF"/>
    <w:rsid w:val="00CC1C92"/>
    <w:rsid w:val="00CF1AB3"/>
    <w:rsid w:val="00CF3570"/>
    <w:rsid w:val="00D07584"/>
    <w:rsid w:val="00D24070"/>
    <w:rsid w:val="00D43D60"/>
    <w:rsid w:val="00D5395F"/>
    <w:rsid w:val="00D82AC3"/>
    <w:rsid w:val="00DA1DFA"/>
    <w:rsid w:val="00E35EAB"/>
    <w:rsid w:val="00EA0444"/>
    <w:rsid w:val="00EA758E"/>
    <w:rsid w:val="00EF3BE8"/>
    <w:rsid w:val="00F30EA1"/>
    <w:rsid w:val="00F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65AF"/>
  <w15:chartTrackingRefBased/>
  <w15:docId w15:val="{244C73B6-5EDC-453D-A638-B9855BDC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21DEC"/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30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30EA1"/>
    <w:rPr>
      <w:rFonts w:ascii="Arial" w:hAnsi="Arial"/>
    </w:rPr>
  </w:style>
  <w:style w:type="paragraph" w:styleId="Kjene">
    <w:name w:val="footer"/>
    <w:basedOn w:val="Parasts"/>
    <w:link w:val="KjeneRakstz"/>
    <w:uiPriority w:val="99"/>
    <w:unhideWhenUsed/>
    <w:rsid w:val="00F30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30EA1"/>
    <w:rPr>
      <w:rFonts w:ascii="Arial" w:hAnsi="Arial"/>
    </w:rPr>
  </w:style>
  <w:style w:type="table" w:styleId="Reatabula">
    <w:name w:val="Table Grid"/>
    <w:basedOn w:val="Parastatabula"/>
    <w:uiPriority w:val="39"/>
    <w:rsid w:val="0027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21DEC"/>
    <w:rPr>
      <w:color w:val="666666"/>
    </w:rPr>
  </w:style>
  <w:style w:type="character" w:styleId="Hipersaite">
    <w:name w:val="Hyperlink"/>
    <w:basedOn w:val="Noklusjumarindkopasfonts"/>
    <w:uiPriority w:val="99"/>
    <w:unhideWhenUsed/>
    <w:rsid w:val="003C027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027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2B1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D2B1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D2B1D"/>
    <w:rPr>
      <w:rFonts w:ascii="Arial" w:hAnsi="Arial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2B1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2B1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tnieks@liepaja.edu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ATU_AIZSARDZ_DALA\Inform&#275;&#353;anas%20forma\1EXCEL_info%20formu%20datu%20baze\info_form_template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1C1F-7766-4054-89DB-328D248D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info_form_template</Template>
  <TotalTime>1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Vecvagare</dc:creator>
  <cp:keywords/>
  <dc:description/>
  <cp:lastModifiedBy>SKOLA</cp:lastModifiedBy>
  <cp:revision>2</cp:revision>
  <dcterms:created xsi:type="dcterms:W3CDTF">2026-06-29T05:24:00Z</dcterms:created>
  <dcterms:modified xsi:type="dcterms:W3CDTF">2026-06-29T05:24:00Z</dcterms:modified>
</cp:coreProperties>
</file>